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02D1E8" w14:textId="77777777" w:rsidR="0031588B" w:rsidRPr="0031588B" w:rsidRDefault="0031588B" w:rsidP="001558A2">
      <w:pPr>
        <w:jc w:val="center"/>
        <w:rPr>
          <w:rFonts w:ascii="Verdana" w:hAnsi="Verdana"/>
          <w:color w:val="1D3F8A"/>
          <w:sz w:val="16"/>
          <w:szCs w:val="16"/>
          <w:u w:val="single"/>
        </w:rPr>
      </w:pPr>
    </w:p>
    <w:p w14:paraId="46F3E84F" w14:textId="1F1BA12C" w:rsidR="00B8579C" w:rsidRPr="003A5A17" w:rsidRDefault="00B8579C" w:rsidP="001558A2">
      <w:pPr>
        <w:jc w:val="center"/>
        <w:rPr>
          <w:rFonts w:ascii="Verdana" w:hAnsi="Verdana"/>
          <w:color w:val="1D3F8A"/>
          <w:sz w:val="40"/>
          <w:szCs w:val="40"/>
          <w:u w:val="single"/>
        </w:rPr>
      </w:pPr>
      <w:r w:rsidRPr="003A5A17">
        <w:rPr>
          <w:rFonts w:ascii="Verdana" w:hAnsi="Verdana"/>
          <w:color w:val="1D3F8A"/>
          <w:sz w:val="40"/>
          <w:szCs w:val="40"/>
          <w:u w:val="single"/>
        </w:rPr>
        <w:t xml:space="preserve">Règlement de la </w:t>
      </w:r>
      <w:proofErr w:type="spellStart"/>
      <w:r w:rsidRPr="003A5A17">
        <w:rPr>
          <w:rFonts w:ascii="Verdana" w:hAnsi="Verdana"/>
          <w:color w:val="1D3F8A"/>
          <w:sz w:val="40"/>
          <w:szCs w:val="40"/>
          <w:u w:val="single"/>
        </w:rPr>
        <w:t>Gratiferia</w:t>
      </w:r>
      <w:proofErr w:type="spellEnd"/>
      <w:r w:rsidRPr="003A5A17">
        <w:rPr>
          <w:rFonts w:ascii="Verdana" w:hAnsi="Verdana"/>
          <w:color w:val="1D3F8A"/>
          <w:sz w:val="40"/>
          <w:szCs w:val="40"/>
          <w:u w:val="single"/>
        </w:rPr>
        <w:t xml:space="preserve"> du 30 mai 2026</w:t>
      </w:r>
    </w:p>
    <w:p w14:paraId="67932C76" w14:textId="5FD642BC" w:rsidR="003F2A2D" w:rsidRPr="003A5A17" w:rsidRDefault="003F2A2D" w:rsidP="001558A2">
      <w:pPr>
        <w:pStyle w:val="Default"/>
        <w:jc w:val="center"/>
        <w:rPr>
          <w:rFonts w:ascii="Verdana" w:hAnsi="Verdana"/>
          <w:color w:val="1D3F8A"/>
          <w:sz w:val="22"/>
        </w:rPr>
      </w:pPr>
      <w:r w:rsidRPr="003A5A17">
        <w:rPr>
          <w:rFonts w:ascii="Verdana" w:hAnsi="Verdana"/>
          <w:b/>
          <w:bCs/>
          <w:color w:val="1D3F8A"/>
          <w:sz w:val="22"/>
        </w:rPr>
        <w:t xml:space="preserve">Règlement de la </w:t>
      </w:r>
      <w:proofErr w:type="spellStart"/>
      <w:r w:rsidRPr="003A5A17">
        <w:rPr>
          <w:rFonts w:ascii="Verdana" w:hAnsi="Verdana"/>
          <w:b/>
          <w:bCs/>
          <w:color w:val="1D3F8A"/>
          <w:sz w:val="22"/>
        </w:rPr>
        <w:t>Gratiferia</w:t>
      </w:r>
      <w:proofErr w:type="spellEnd"/>
      <w:r w:rsidRPr="003A5A17">
        <w:rPr>
          <w:rFonts w:ascii="Verdana" w:hAnsi="Verdana"/>
          <w:b/>
          <w:bCs/>
          <w:color w:val="1D3F8A"/>
          <w:sz w:val="22"/>
        </w:rPr>
        <w:t xml:space="preserve"> organisée par la commune de </w:t>
      </w:r>
      <w:proofErr w:type="spellStart"/>
      <w:r w:rsidRPr="003A5A17">
        <w:rPr>
          <w:rFonts w:ascii="Verdana" w:hAnsi="Verdana"/>
          <w:b/>
          <w:bCs/>
          <w:color w:val="1D3F8A"/>
          <w:sz w:val="22"/>
        </w:rPr>
        <w:t>Vetraz-Monthoux</w:t>
      </w:r>
      <w:bookmarkStart w:id="0" w:name="_GoBack"/>
      <w:bookmarkEnd w:id="0"/>
      <w:proofErr w:type="spellEnd"/>
    </w:p>
    <w:p w14:paraId="141DAB4C" w14:textId="15B53E08" w:rsidR="003F2A2D" w:rsidRPr="003A5A17" w:rsidRDefault="003F2A2D" w:rsidP="001558A2">
      <w:pPr>
        <w:pStyle w:val="Default"/>
        <w:jc w:val="center"/>
        <w:rPr>
          <w:rFonts w:ascii="Verdana" w:hAnsi="Verdana"/>
          <w:color w:val="1D3F8A"/>
        </w:rPr>
      </w:pPr>
      <w:proofErr w:type="gramStart"/>
      <w:r w:rsidRPr="003A5A17">
        <w:rPr>
          <w:rFonts w:ascii="Verdana" w:hAnsi="Verdana"/>
          <w:color w:val="1D3F8A"/>
          <w:sz w:val="22"/>
        </w:rPr>
        <w:t>le</w:t>
      </w:r>
      <w:proofErr w:type="gramEnd"/>
      <w:r w:rsidRPr="003A5A17">
        <w:rPr>
          <w:rFonts w:ascii="Verdana" w:hAnsi="Verdana"/>
          <w:color w:val="1D3F8A"/>
          <w:sz w:val="22"/>
        </w:rPr>
        <w:t xml:space="preserve"> samedi 30 mai 2026 de 10h à 17h à la Maison des Associations (5 route du stade).</w:t>
      </w:r>
    </w:p>
    <w:p w14:paraId="65198329" w14:textId="1EC995F6" w:rsidR="003F2A2D" w:rsidRPr="00EF7874" w:rsidRDefault="003F2A2D" w:rsidP="003F2A2D">
      <w:pPr>
        <w:pStyle w:val="Default"/>
        <w:rPr>
          <w:rFonts w:ascii="Verdana" w:hAnsi="Verdana"/>
          <w:color w:val="1D3F8A"/>
          <w:sz w:val="20"/>
          <w:szCs w:val="20"/>
        </w:rPr>
      </w:pPr>
    </w:p>
    <w:p w14:paraId="514142D2" w14:textId="54803604" w:rsidR="003F2A2D" w:rsidRPr="003A5A17" w:rsidRDefault="003F2A2D" w:rsidP="001558A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 xml:space="preserve">Art. 1- La </w:t>
      </w:r>
      <w:proofErr w:type="spellStart"/>
      <w:r w:rsidRPr="003A5A17">
        <w:rPr>
          <w:rFonts w:ascii="Verdana" w:hAnsi="Verdana"/>
          <w:color w:val="1D3F8A"/>
        </w:rPr>
        <w:t>Gratiferia</w:t>
      </w:r>
      <w:proofErr w:type="spellEnd"/>
      <w:r w:rsidRPr="003A5A17">
        <w:rPr>
          <w:rFonts w:ascii="Verdana" w:hAnsi="Verdana"/>
          <w:color w:val="1D3F8A"/>
        </w:rPr>
        <w:t xml:space="preserve"> est un marché </w:t>
      </w:r>
      <w:r w:rsidR="003C10F6" w:rsidRPr="003A5A17">
        <w:rPr>
          <w:rFonts w:ascii="Verdana" w:hAnsi="Verdana"/>
          <w:color w:val="1D3F8A"/>
        </w:rPr>
        <w:t xml:space="preserve">100% </w:t>
      </w:r>
      <w:r w:rsidRPr="003A5A17">
        <w:rPr>
          <w:rFonts w:ascii="Verdana" w:hAnsi="Verdana"/>
          <w:color w:val="1D3F8A"/>
        </w:rPr>
        <w:t>gratuit. Ce concept consiste à déposer des objets</w:t>
      </w:r>
      <w:r w:rsidR="00D0614E" w:rsidRPr="003A5A17">
        <w:rPr>
          <w:rFonts w:ascii="Verdana" w:hAnsi="Verdana"/>
          <w:color w:val="1D3F8A"/>
        </w:rPr>
        <w:t xml:space="preserve"> (</w:t>
      </w:r>
      <w:proofErr w:type="spellStart"/>
      <w:r w:rsidR="00D0614E" w:rsidRPr="003A5A17">
        <w:rPr>
          <w:rFonts w:ascii="Verdana" w:hAnsi="Verdana"/>
          <w:color w:val="1D3F8A"/>
          <w:u w:val="single"/>
        </w:rPr>
        <w:t>cf</w:t>
      </w:r>
      <w:proofErr w:type="spellEnd"/>
      <w:r w:rsidR="00D0614E" w:rsidRPr="003A5A17">
        <w:rPr>
          <w:rFonts w:ascii="Verdana" w:hAnsi="Verdana"/>
          <w:color w:val="1D3F8A"/>
          <w:u w:val="single"/>
        </w:rPr>
        <w:t xml:space="preserve"> art.3</w:t>
      </w:r>
      <w:r w:rsidR="00D0614E" w:rsidRPr="003A5A17">
        <w:rPr>
          <w:rFonts w:ascii="Verdana" w:hAnsi="Verdana"/>
          <w:color w:val="1D3F8A"/>
        </w:rPr>
        <w:t>)</w:t>
      </w:r>
      <w:r w:rsidRPr="003A5A17">
        <w:rPr>
          <w:rFonts w:ascii="Verdana" w:hAnsi="Verdana"/>
          <w:color w:val="1D3F8A"/>
        </w:rPr>
        <w:t xml:space="preserve">, dont nous n’avons plus l’utilité et </w:t>
      </w:r>
      <w:r w:rsidR="007D246B" w:rsidRPr="003A5A17">
        <w:rPr>
          <w:rFonts w:ascii="Verdana" w:hAnsi="Verdana"/>
          <w:color w:val="1D3F8A"/>
        </w:rPr>
        <w:t>qui seront</w:t>
      </w:r>
      <w:r w:rsidRPr="003A5A17">
        <w:rPr>
          <w:rFonts w:ascii="Verdana" w:hAnsi="Verdana"/>
          <w:color w:val="1D3F8A"/>
        </w:rPr>
        <w:t xml:space="preserve"> donn</w:t>
      </w:r>
      <w:r w:rsidR="007D246B" w:rsidRPr="003A5A17">
        <w:rPr>
          <w:rFonts w:ascii="Verdana" w:hAnsi="Verdana"/>
          <w:color w:val="1D3F8A"/>
        </w:rPr>
        <w:t>é</w:t>
      </w:r>
      <w:r w:rsidR="00EF7874">
        <w:rPr>
          <w:rFonts w:ascii="Verdana" w:hAnsi="Verdana"/>
          <w:color w:val="1D3F8A"/>
        </w:rPr>
        <w:t>s</w:t>
      </w:r>
      <w:r w:rsidRPr="003A5A17">
        <w:rPr>
          <w:rFonts w:ascii="Verdana" w:hAnsi="Verdana"/>
          <w:color w:val="1D3F8A"/>
        </w:rPr>
        <w:t>, sans attendre quoi que ce soit en retour. Ceux qui le souhaitent, peuvent ensuite se servir gratuitement, qu’ils aient, ou non, quelque chose à offrir, cela n’a pas d’importance. Il ne s’agit donc pas de troc puisqu’</w:t>
      </w:r>
      <w:r w:rsidRPr="003A5A17">
        <w:rPr>
          <w:rFonts w:ascii="Verdana" w:hAnsi="Verdana"/>
          <w:color w:val="1D3F8A"/>
          <w:u w:val="single"/>
        </w:rPr>
        <w:t>il n’y a pas de réciprocité</w:t>
      </w:r>
      <w:r w:rsidRPr="003A5A17">
        <w:rPr>
          <w:rFonts w:ascii="Verdana" w:hAnsi="Verdana"/>
          <w:color w:val="1D3F8A"/>
        </w:rPr>
        <w:t>.</w:t>
      </w:r>
    </w:p>
    <w:p w14:paraId="4FAD65AE" w14:textId="39CAFE3A" w:rsidR="003F2A2D" w:rsidRPr="003A5A17" w:rsidRDefault="00B91FD1" w:rsidP="001558A2">
      <w:pPr>
        <w:pStyle w:val="Default"/>
        <w:jc w:val="both"/>
        <w:rPr>
          <w:rFonts w:ascii="Verdana" w:hAnsi="Verdana"/>
          <w:b/>
          <w:bCs/>
          <w:color w:val="1D3F8A"/>
        </w:rPr>
      </w:pPr>
      <w:r w:rsidRPr="003A5A17">
        <w:rPr>
          <w:rFonts w:ascii="Verdana" w:hAnsi="Verdana"/>
          <w:b/>
          <w:bCs/>
          <w:color w:val="1D3F8A"/>
        </w:rPr>
        <w:t xml:space="preserve">Cette manifestation est organisée dans le but de </w:t>
      </w:r>
      <w:r w:rsidR="007D246B" w:rsidRPr="003A5A17">
        <w:rPr>
          <w:rFonts w:ascii="Verdana" w:hAnsi="Verdana"/>
          <w:b/>
          <w:bCs/>
          <w:color w:val="1D3F8A"/>
        </w:rPr>
        <w:t>solidarité</w:t>
      </w:r>
      <w:r w:rsidRPr="003A5A17">
        <w:rPr>
          <w:rFonts w:ascii="Verdana" w:hAnsi="Verdana"/>
          <w:b/>
          <w:bCs/>
          <w:color w:val="1D3F8A"/>
        </w:rPr>
        <w:t>, d’anti-gaspillage, de recyclage et de réemploi d’objets.</w:t>
      </w:r>
      <w:r w:rsidR="00462411" w:rsidRPr="003A5A17">
        <w:rPr>
          <w:rFonts w:ascii="Verdana" w:hAnsi="Verdana"/>
          <w:b/>
          <w:bCs/>
          <w:color w:val="1D3F8A"/>
        </w:rPr>
        <w:t xml:space="preserve"> </w:t>
      </w:r>
    </w:p>
    <w:p w14:paraId="0315A813" w14:textId="77777777" w:rsidR="003F2A2D" w:rsidRPr="00EF7874" w:rsidRDefault="003F2A2D" w:rsidP="001558A2">
      <w:pPr>
        <w:pStyle w:val="Default"/>
        <w:jc w:val="both"/>
        <w:rPr>
          <w:rFonts w:ascii="Verdana" w:hAnsi="Verdana"/>
          <w:color w:val="1D3F8A"/>
          <w:sz w:val="20"/>
          <w:szCs w:val="20"/>
        </w:rPr>
      </w:pPr>
    </w:p>
    <w:p w14:paraId="4A22938F" w14:textId="77777777" w:rsidR="003F2A2D" w:rsidRPr="003A5A17" w:rsidRDefault="003F2A2D" w:rsidP="001558A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 xml:space="preserve">Art. 2- Objets : </w:t>
      </w:r>
    </w:p>
    <w:p w14:paraId="3A467551" w14:textId="61858B09" w:rsidR="003016F2" w:rsidRDefault="003F2A2D" w:rsidP="001558A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>Vêtements</w:t>
      </w:r>
      <w:r w:rsidR="00D0614E" w:rsidRPr="003A5A17">
        <w:rPr>
          <w:rFonts w:ascii="Verdana" w:hAnsi="Verdana"/>
          <w:color w:val="1D3F8A"/>
        </w:rPr>
        <w:t xml:space="preserve"> et accessoires enfants et adultes</w:t>
      </w:r>
      <w:r w:rsidRPr="003A5A17">
        <w:rPr>
          <w:rFonts w:ascii="Verdana" w:hAnsi="Verdana"/>
          <w:color w:val="1D3F8A"/>
        </w:rPr>
        <w:t xml:space="preserve">, </w:t>
      </w:r>
      <w:r w:rsidR="00D0614E" w:rsidRPr="003A5A17">
        <w:rPr>
          <w:rFonts w:ascii="Verdana" w:hAnsi="Verdana"/>
          <w:color w:val="1D3F8A"/>
        </w:rPr>
        <w:t xml:space="preserve">livres enfants et adultes, </w:t>
      </w:r>
      <w:r w:rsidRPr="003A5A17">
        <w:rPr>
          <w:rFonts w:ascii="Verdana" w:hAnsi="Verdana"/>
          <w:color w:val="1D3F8A"/>
        </w:rPr>
        <w:t>jouets</w:t>
      </w:r>
      <w:r w:rsidR="00EF7874">
        <w:rPr>
          <w:rFonts w:ascii="Verdana" w:hAnsi="Verdana"/>
          <w:color w:val="1D3F8A"/>
        </w:rPr>
        <w:t>.</w:t>
      </w:r>
    </w:p>
    <w:p w14:paraId="5B33CF8E" w14:textId="77777777" w:rsidR="00EF7874" w:rsidRPr="00EF7874" w:rsidRDefault="00EF7874" w:rsidP="001558A2">
      <w:pPr>
        <w:pStyle w:val="Default"/>
        <w:jc w:val="both"/>
        <w:rPr>
          <w:rFonts w:ascii="Verdana" w:hAnsi="Verdana"/>
          <w:color w:val="1D3F8A"/>
          <w:sz w:val="20"/>
          <w:szCs w:val="20"/>
        </w:rPr>
      </w:pPr>
    </w:p>
    <w:p w14:paraId="77E35563" w14:textId="7D3D788B" w:rsidR="003F2A2D" w:rsidRPr="003A5A17" w:rsidRDefault="003F2A2D" w:rsidP="001558A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 xml:space="preserve">Art. 3- Dépôt : </w:t>
      </w:r>
    </w:p>
    <w:tbl>
      <w:tblPr>
        <w:tblW w:w="4020" w:type="dxa"/>
        <w:tblInd w:w="32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1196"/>
        <w:gridCol w:w="1284"/>
      </w:tblGrid>
      <w:tr w:rsidR="003016F2" w:rsidRPr="003016F2" w14:paraId="114989CF" w14:textId="77777777" w:rsidTr="003016F2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CA90" w14:textId="77777777" w:rsidR="003016F2" w:rsidRPr="003016F2" w:rsidRDefault="003016F2" w:rsidP="00301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2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EC06" w14:textId="77777777" w:rsidR="003016F2" w:rsidRPr="003016F2" w:rsidRDefault="003016F2" w:rsidP="003016F2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1D3F8A"/>
                <w:lang w:eastAsia="fr-FR"/>
              </w:rPr>
            </w:pPr>
            <w:r w:rsidRPr="003016F2">
              <w:rPr>
                <w:rFonts w:ascii="Verdana" w:eastAsia="Times New Roman" w:hAnsi="Verdana" w:cs="Calibri"/>
                <w:b/>
                <w:bCs/>
                <w:color w:val="1D3F8A"/>
                <w:lang w:eastAsia="fr-FR"/>
              </w:rPr>
              <w:t>Horaires de dépôt</w:t>
            </w:r>
          </w:p>
        </w:tc>
      </w:tr>
      <w:tr w:rsidR="003016F2" w:rsidRPr="003016F2" w14:paraId="103FADE2" w14:textId="77777777" w:rsidTr="003016F2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885C4" w14:textId="3CD16FDF" w:rsidR="003016F2" w:rsidRPr="003016F2" w:rsidRDefault="003016F2" w:rsidP="003016F2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1D3F8A"/>
                <w:lang w:eastAsia="fr-FR"/>
              </w:rPr>
            </w:pPr>
            <w:r w:rsidRPr="003016F2">
              <w:rPr>
                <w:rFonts w:ascii="Verdana" w:eastAsia="Times New Roman" w:hAnsi="Verdana" w:cs="Calibri"/>
                <w:color w:val="1D3F8A"/>
                <w:lang w:eastAsia="fr-FR"/>
              </w:rPr>
              <w:t>2</w:t>
            </w:r>
            <w:r w:rsidR="00172C99">
              <w:rPr>
                <w:rFonts w:ascii="Verdana" w:eastAsia="Times New Roman" w:hAnsi="Verdana" w:cs="Calibri"/>
                <w:color w:val="1D3F8A"/>
                <w:lang w:eastAsia="fr-FR"/>
              </w:rPr>
              <w:t>8</w:t>
            </w:r>
            <w:r w:rsidRPr="003016F2">
              <w:rPr>
                <w:rFonts w:ascii="Verdana" w:eastAsia="Times New Roman" w:hAnsi="Verdana" w:cs="Calibri"/>
                <w:color w:val="1D3F8A"/>
                <w:lang w:eastAsia="fr-FR"/>
              </w:rPr>
              <w:t>/05/2026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0998E" w14:textId="77777777" w:rsidR="003016F2" w:rsidRPr="003016F2" w:rsidRDefault="003016F2" w:rsidP="003016F2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1D3F8A"/>
                <w:lang w:eastAsia="fr-FR"/>
              </w:rPr>
            </w:pPr>
            <w:r w:rsidRPr="003016F2">
              <w:rPr>
                <w:rFonts w:ascii="Verdana" w:eastAsia="Times New Roman" w:hAnsi="Verdana" w:cs="Calibri"/>
                <w:color w:val="1D3F8A"/>
                <w:lang w:eastAsia="fr-FR"/>
              </w:rPr>
              <w:t>10h-12h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F9EE5" w14:textId="77777777" w:rsidR="003016F2" w:rsidRPr="003016F2" w:rsidRDefault="003016F2" w:rsidP="003016F2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1D3F8A"/>
                <w:lang w:eastAsia="fr-FR"/>
              </w:rPr>
            </w:pPr>
            <w:r w:rsidRPr="003016F2">
              <w:rPr>
                <w:rFonts w:ascii="Verdana" w:eastAsia="Times New Roman" w:hAnsi="Verdana" w:cs="Calibri"/>
                <w:color w:val="1D3F8A"/>
                <w:lang w:eastAsia="fr-FR"/>
              </w:rPr>
              <w:t>17h - 19h</w:t>
            </w:r>
          </w:p>
        </w:tc>
      </w:tr>
      <w:tr w:rsidR="003016F2" w:rsidRPr="003016F2" w14:paraId="267DD202" w14:textId="77777777" w:rsidTr="003016F2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4E8ED" w14:textId="77777777" w:rsidR="003016F2" w:rsidRPr="003016F2" w:rsidRDefault="003016F2" w:rsidP="003016F2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1D3F8A"/>
                <w:lang w:eastAsia="fr-FR"/>
              </w:rPr>
            </w:pPr>
            <w:r w:rsidRPr="003016F2">
              <w:rPr>
                <w:rFonts w:ascii="Verdana" w:eastAsia="Times New Roman" w:hAnsi="Verdana" w:cs="Calibri"/>
                <w:color w:val="1D3F8A"/>
                <w:lang w:eastAsia="fr-FR"/>
              </w:rPr>
              <w:t>29/05/2026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9454" w14:textId="77777777" w:rsidR="003016F2" w:rsidRPr="003016F2" w:rsidRDefault="003016F2" w:rsidP="003016F2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1D3F8A"/>
                <w:lang w:eastAsia="fr-FR"/>
              </w:rPr>
            </w:pPr>
            <w:r w:rsidRPr="003016F2">
              <w:rPr>
                <w:rFonts w:ascii="Verdana" w:eastAsia="Times New Roman" w:hAnsi="Verdana" w:cs="Calibri"/>
                <w:color w:val="1D3F8A"/>
                <w:lang w:eastAsia="fr-FR"/>
              </w:rPr>
              <w:t>10h-12h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F383F" w14:textId="77777777" w:rsidR="003016F2" w:rsidRPr="003016F2" w:rsidRDefault="003016F2" w:rsidP="003016F2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1D3F8A"/>
                <w:lang w:eastAsia="fr-FR"/>
              </w:rPr>
            </w:pPr>
            <w:r w:rsidRPr="003016F2">
              <w:rPr>
                <w:rFonts w:ascii="Verdana" w:eastAsia="Times New Roman" w:hAnsi="Verdana" w:cs="Calibri"/>
                <w:color w:val="1D3F8A"/>
                <w:lang w:eastAsia="fr-FR"/>
              </w:rPr>
              <w:t>17h - 19h</w:t>
            </w:r>
          </w:p>
        </w:tc>
      </w:tr>
      <w:tr w:rsidR="003016F2" w:rsidRPr="003016F2" w14:paraId="1AAA78CB" w14:textId="77777777" w:rsidTr="003016F2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E59CA" w14:textId="77777777" w:rsidR="003016F2" w:rsidRPr="003016F2" w:rsidRDefault="003016F2" w:rsidP="003016F2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1D3F8A"/>
                <w:lang w:eastAsia="fr-FR"/>
              </w:rPr>
            </w:pPr>
            <w:r w:rsidRPr="003016F2">
              <w:rPr>
                <w:rFonts w:ascii="Verdana" w:eastAsia="Times New Roman" w:hAnsi="Verdana" w:cs="Calibri"/>
                <w:color w:val="1D3F8A"/>
                <w:lang w:eastAsia="fr-FR"/>
              </w:rPr>
              <w:t>30/05/2026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763AA" w14:textId="77777777" w:rsidR="003016F2" w:rsidRPr="003016F2" w:rsidRDefault="003016F2" w:rsidP="003016F2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1D3F8A"/>
                <w:lang w:eastAsia="fr-FR"/>
              </w:rPr>
            </w:pPr>
            <w:r w:rsidRPr="003016F2">
              <w:rPr>
                <w:rFonts w:ascii="Verdana" w:eastAsia="Times New Roman" w:hAnsi="Verdana" w:cs="Calibri"/>
                <w:color w:val="1D3F8A"/>
                <w:lang w:eastAsia="fr-FR"/>
              </w:rPr>
              <w:t>10h- 13h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2B73CF7" w14:textId="35E333B0" w:rsidR="003016F2" w:rsidRPr="003016F2" w:rsidRDefault="003016F2" w:rsidP="003016F2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1D3F8A"/>
                <w:lang w:eastAsia="fr-FR"/>
              </w:rPr>
            </w:pPr>
          </w:p>
        </w:tc>
      </w:tr>
    </w:tbl>
    <w:p w14:paraId="54E69FE3" w14:textId="77777777" w:rsidR="00EF7874" w:rsidRPr="00EF7874" w:rsidRDefault="00EF7874" w:rsidP="003016F2">
      <w:pPr>
        <w:pStyle w:val="Default"/>
        <w:jc w:val="both"/>
        <w:rPr>
          <w:rFonts w:ascii="Verdana" w:hAnsi="Verdana"/>
          <w:color w:val="1D3F8A"/>
          <w:sz w:val="20"/>
          <w:szCs w:val="20"/>
        </w:rPr>
      </w:pPr>
    </w:p>
    <w:p w14:paraId="5240CB08" w14:textId="6DAE5B04" w:rsidR="00366319" w:rsidRPr="003A5A17" w:rsidRDefault="00D0614E" w:rsidP="003016F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>Tous les objets doivent être déposés propres et en bon état ; sans trou, sans tâche et non abimés. Lors du dépôt</w:t>
      </w:r>
      <w:r w:rsidR="00366319" w:rsidRPr="003A5A17">
        <w:rPr>
          <w:rFonts w:ascii="Verdana" w:hAnsi="Verdana"/>
          <w:color w:val="1D3F8A"/>
        </w:rPr>
        <w:t xml:space="preserve">, </w:t>
      </w:r>
      <w:r w:rsidR="001558A2" w:rsidRPr="003A5A17">
        <w:rPr>
          <w:rFonts w:ascii="Verdana" w:hAnsi="Verdana"/>
          <w:color w:val="1D3F8A"/>
        </w:rPr>
        <w:t>un comité</w:t>
      </w:r>
      <w:r w:rsidR="00366319" w:rsidRPr="003A5A17">
        <w:rPr>
          <w:rFonts w:ascii="Verdana" w:hAnsi="Verdana"/>
          <w:color w:val="1D3F8A"/>
        </w:rPr>
        <w:t xml:space="preserve"> sera mandaté par la mairie pour procéder à la vérification de l’état de conformité des objets et sera en droit de refuser les dépôts non conformes. Les objets non retenus devront être repris par le déposant.</w:t>
      </w:r>
    </w:p>
    <w:p w14:paraId="37945D96" w14:textId="77777777" w:rsidR="003016F2" w:rsidRPr="00EF7874" w:rsidRDefault="003016F2" w:rsidP="001558A2">
      <w:pPr>
        <w:pStyle w:val="Default"/>
        <w:jc w:val="both"/>
        <w:rPr>
          <w:rFonts w:ascii="Verdana" w:hAnsi="Verdana"/>
          <w:color w:val="1D3F8A"/>
          <w:sz w:val="20"/>
          <w:szCs w:val="20"/>
        </w:rPr>
      </w:pPr>
    </w:p>
    <w:p w14:paraId="17CDEC12" w14:textId="3C0F71FA" w:rsidR="007D246B" w:rsidRPr="003A5A17" w:rsidRDefault="003F2A2D" w:rsidP="001558A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>Art. 4- Le donneur : Toute personne qui le souhaite.</w:t>
      </w:r>
      <w:r w:rsidR="007D246B" w:rsidRPr="003A5A17">
        <w:rPr>
          <w:rFonts w:ascii="Verdana" w:hAnsi="Verdana"/>
          <w:color w:val="1D3F8A"/>
        </w:rPr>
        <w:t xml:space="preserve"> Le d</w:t>
      </w:r>
      <w:r w:rsidR="007118D5" w:rsidRPr="003A5A17">
        <w:rPr>
          <w:rFonts w:ascii="Verdana" w:hAnsi="Verdana"/>
          <w:color w:val="1D3F8A"/>
        </w:rPr>
        <w:t>onneur</w:t>
      </w:r>
      <w:r w:rsidR="007D246B" w:rsidRPr="003A5A17">
        <w:rPr>
          <w:rFonts w:ascii="Verdana" w:hAnsi="Verdana"/>
          <w:color w:val="1D3F8A"/>
        </w:rPr>
        <w:t xml:space="preserve"> s’engage à : </w:t>
      </w:r>
    </w:p>
    <w:p w14:paraId="0D633C24" w14:textId="5B4E6903" w:rsidR="003F2A2D" w:rsidRPr="003A5A17" w:rsidRDefault="007D246B" w:rsidP="001558A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>- donner des objets et vêtements propres et en bon état (pas de sous-vêtement),</w:t>
      </w:r>
    </w:p>
    <w:p w14:paraId="487A904C" w14:textId="54392B01" w:rsidR="007D246B" w:rsidRPr="003A5A17" w:rsidRDefault="007D246B" w:rsidP="001558A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>- donner des objets de petit volume,</w:t>
      </w:r>
    </w:p>
    <w:p w14:paraId="3033B65B" w14:textId="491F6E69" w:rsidR="007D246B" w:rsidRPr="003A5A17" w:rsidRDefault="007D246B" w:rsidP="001558A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>- à reprendre les objets non acceptés par le comité d’organisation, au moment du dépôt</w:t>
      </w:r>
      <w:r w:rsidR="007118D5" w:rsidRPr="003A5A17">
        <w:rPr>
          <w:rFonts w:ascii="Verdana" w:hAnsi="Verdana"/>
          <w:color w:val="1D3F8A"/>
        </w:rPr>
        <w:t>.</w:t>
      </w:r>
    </w:p>
    <w:p w14:paraId="4B0857B8" w14:textId="77777777" w:rsidR="003F2A2D" w:rsidRPr="00EF7874" w:rsidRDefault="003F2A2D" w:rsidP="001558A2">
      <w:pPr>
        <w:pStyle w:val="Default"/>
        <w:jc w:val="both"/>
        <w:rPr>
          <w:rFonts w:ascii="Verdana" w:hAnsi="Verdana"/>
          <w:color w:val="1D3F8A"/>
          <w:sz w:val="20"/>
          <w:szCs w:val="20"/>
        </w:rPr>
      </w:pPr>
    </w:p>
    <w:p w14:paraId="2E2E9683" w14:textId="789BE1F6" w:rsidR="001558A2" w:rsidRPr="003A5A17" w:rsidRDefault="003F2A2D" w:rsidP="001558A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>Art. 5- Le receveur : Il peut choisir l’objet qu’il désire, dans le respect du savoir-vivre et des règles de politesse. Si plusieurs receveurs veulent un objet, c’est le premier qui en fait la demande qui en devient le nouveau propriétaire.</w:t>
      </w:r>
      <w:r w:rsidR="00462411" w:rsidRPr="003A5A17">
        <w:rPr>
          <w:rFonts w:ascii="Verdana" w:hAnsi="Verdana"/>
          <w:color w:val="1D3F8A"/>
        </w:rPr>
        <w:t xml:space="preserve"> Le receveur s’engage</w:t>
      </w:r>
      <w:r w:rsidR="00EF7874">
        <w:rPr>
          <w:rFonts w:ascii="Verdana" w:hAnsi="Verdana"/>
          <w:color w:val="1D3F8A"/>
        </w:rPr>
        <w:t xml:space="preserve"> à </w:t>
      </w:r>
      <w:r w:rsidR="001558A2" w:rsidRPr="003A5A17">
        <w:rPr>
          <w:rFonts w:ascii="Verdana" w:hAnsi="Verdana"/>
          <w:color w:val="1D3F8A"/>
        </w:rPr>
        <w:t>emporter sans but lucratif.</w:t>
      </w:r>
    </w:p>
    <w:p w14:paraId="73329B6B" w14:textId="77777777" w:rsidR="003F2A2D" w:rsidRPr="00EF7874" w:rsidRDefault="003F2A2D" w:rsidP="001558A2">
      <w:pPr>
        <w:pStyle w:val="Default"/>
        <w:jc w:val="both"/>
        <w:rPr>
          <w:rFonts w:ascii="Verdana" w:hAnsi="Verdana"/>
          <w:color w:val="1D3F8A"/>
          <w:sz w:val="20"/>
          <w:szCs w:val="20"/>
        </w:rPr>
      </w:pPr>
    </w:p>
    <w:p w14:paraId="526F4AAF" w14:textId="0FF683B5" w:rsidR="003F2A2D" w:rsidRPr="003A5A17" w:rsidRDefault="003F2A2D" w:rsidP="001558A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 xml:space="preserve">Art. </w:t>
      </w:r>
      <w:r w:rsidR="001558A2" w:rsidRPr="003A5A17">
        <w:rPr>
          <w:rFonts w:ascii="Verdana" w:hAnsi="Verdana"/>
          <w:color w:val="1D3F8A"/>
        </w:rPr>
        <w:t>6</w:t>
      </w:r>
      <w:r w:rsidRPr="003A5A17">
        <w:rPr>
          <w:rFonts w:ascii="Verdana" w:hAnsi="Verdana"/>
          <w:color w:val="1D3F8A"/>
        </w:rPr>
        <w:t xml:space="preserve">- L’organisateur : Il se réserve le droit de refuser la mise à disposition d’un objet. Les objets seront acceptés dans la limite de l’espace disponible. </w:t>
      </w:r>
    </w:p>
    <w:p w14:paraId="6B5A6B85" w14:textId="77777777" w:rsidR="003F2A2D" w:rsidRPr="00EF7874" w:rsidRDefault="003F2A2D" w:rsidP="001558A2">
      <w:pPr>
        <w:pStyle w:val="Default"/>
        <w:jc w:val="both"/>
        <w:rPr>
          <w:rFonts w:ascii="Verdana" w:hAnsi="Verdana"/>
          <w:color w:val="1D3F8A"/>
          <w:sz w:val="20"/>
          <w:szCs w:val="20"/>
        </w:rPr>
      </w:pPr>
    </w:p>
    <w:p w14:paraId="129106E0" w14:textId="6AACDFDD" w:rsidR="003F2A2D" w:rsidRPr="003A5A17" w:rsidRDefault="003F2A2D" w:rsidP="001558A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 xml:space="preserve">Art. </w:t>
      </w:r>
      <w:r w:rsidR="001558A2" w:rsidRPr="003A5A17">
        <w:rPr>
          <w:rFonts w:ascii="Verdana" w:hAnsi="Verdana"/>
          <w:color w:val="1D3F8A"/>
        </w:rPr>
        <w:t>7</w:t>
      </w:r>
      <w:r w:rsidRPr="003A5A17">
        <w:rPr>
          <w:rFonts w:ascii="Verdana" w:hAnsi="Verdana"/>
          <w:color w:val="1D3F8A"/>
        </w:rPr>
        <w:t xml:space="preserve">- Les objets restants : Les articles qui n’auront pas trouvé preneur pendant la </w:t>
      </w:r>
      <w:proofErr w:type="spellStart"/>
      <w:r w:rsidR="003776C7" w:rsidRPr="003A5A17">
        <w:rPr>
          <w:rFonts w:ascii="Verdana" w:hAnsi="Verdana"/>
          <w:color w:val="1D3F8A"/>
        </w:rPr>
        <w:t>g</w:t>
      </w:r>
      <w:r w:rsidRPr="003A5A17">
        <w:rPr>
          <w:rFonts w:ascii="Verdana" w:hAnsi="Verdana"/>
          <w:color w:val="1D3F8A"/>
        </w:rPr>
        <w:t>ratif</w:t>
      </w:r>
      <w:r w:rsidR="001558A2" w:rsidRPr="003A5A17">
        <w:rPr>
          <w:rFonts w:ascii="Verdana" w:hAnsi="Verdana"/>
          <w:color w:val="1D3F8A"/>
        </w:rPr>
        <w:t>e</w:t>
      </w:r>
      <w:r w:rsidRPr="003A5A17">
        <w:rPr>
          <w:rFonts w:ascii="Verdana" w:hAnsi="Verdana"/>
          <w:color w:val="1D3F8A"/>
        </w:rPr>
        <w:t>ria</w:t>
      </w:r>
      <w:proofErr w:type="spellEnd"/>
      <w:r w:rsidRPr="003A5A17">
        <w:rPr>
          <w:rFonts w:ascii="Verdana" w:hAnsi="Verdana"/>
          <w:color w:val="1D3F8A"/>
        </w:rPr>
        <w:t xml:space="preserve"> seront donnés à des associations caritatives</w:t>
      </w:r>
      <w:r w:rsidR="003C10F6" w:rsidRPr="003A5A17">
        <w:rPr>
          <w:rFonts w:ascii="Verdana" w:hAnsi="Verdana"/>
          <w:color w:val="1D3F8A"/>
        </w:rPr>
        <w:t>.</w:t>
      </w:r>
    </w:p>
    <w:p w14:paraId="7406505F" w14:textId="314642F9" w:rsidR="003C10F6" w:rsidRPr="00EF7874" w:rsidRDefault="003C10F6" w:rsidP="001558A2">
      <w:pPr>
        <w:pStyle w:val="Default"/>
        <w:jc w:val="both"/>
        <w:rPr>
          <w:rFonts w:ascii="Verdana" w:hAnsi="Verdana"/>
          <w:color w:val="1D3F8A"/>
          <w:sz w:val="20"/>
          <w:szCs w:val="20"/>
        </w:rPr>
      </w:pPr>
    </w:p>
    <w:p w14:paraId="6F842B09" w14:textId="0EC772A7" w:rsidR="003C10F6" w:rsidRPr="003A5A17" w:rsidRDefault="003C10F6" w:rsidP="001558A2">
      <w:pPr>
        <w:pStyle w:val="Default"/>
        <w:jc w:val="both"/>
        <w:rPr>
          <w:rFonts w:ascii="Verdana" w:hAnsi="Verdana"/>
          <w:color w:val="1D3F8A"/>
        </w:rPr>
      </w:pPr>
      <w:r w:rsidRPr="003A5A17">
        <w:rPr>
          <w:rFonts w:ascii="Verdana" w:hAnsi="Verdana"/>
          <w:color w:val="1D3F8A"/>
        </w:rPr>
        <w:t xml:space="preserve">Art. </w:t>
      </w:r>
      <w:r w:rsidR="001558A2" w:rsidRPr="003A5A17">
        <w:rPr>
          <w:rFonts w:ascii="Verdana" w:hAnsi="Verdana"/>
          <w:color w:val="1D3F8A"/>
        </w:rPr>
        <w:t>8</w:t>
      </w:r>
      <w:r w:rsidRPr="003A5A17">
        <w:rPr>
          <w:rFonts w:ascii="Verdana" w:hAnsi="Verdana"/>
          <w:color w:val="1D3F8A"/>
        </w:rPr>
        <w:t xml:space="preserve">- La </w:t>
      </w:r>
      <w:proofErr w:type="spellStart"/>
      <w:r w:rsidRPr="003A5A17">
        <w:rPr>
          <w:rFonts w:ascii="Verdana" w:hAnsi="Verdana"/>
          <w:color w:val="1D3F8A"/>
        </w:rPr>
        <w:t>gratiferia</w:t>
      </w:r>
      <w:proofErr w:type="spellEnd"/>
      <w:r w:rsidRPr="003A5A17">
        <w:rPr>
          <w:rFonts w:ascii="Verdana" w:hAnsi="Verdana"/>
          <w:color w:val="1D3F8A"/>
        </w:rPr>
        <w:t xml:space="preserve"> n’est pas accessible aux brocanteurs et aux professionnels de la vente.</w:t>
      </w:r>
    </w:p>
    <w:p w14:paraId="346BF27C" w14:textId="77777777" w:rsidR="003F2A2D" w:rsidRPr="00EF7874" w:rsidRDefault="003F2A2D" w:rsidP="001558A2">
      <w:pPr>
        <w:pStyle w:val="Default"/>
        <w:jc w:val="both"/>
        <w:rPr>
          <w:rFonts w:ascii="Verdana" w:hAnsi="Verdana"/>
          <w:color w:val="1D3F8A"/>
          <w:sz w:val="20"/>
          <w:szCs w:val="20"/>
        </w:rPr>
      </w:pPr>
    </w:p>
    <w:p w14:paraId="587DA5AA" w14:textId="3CD57D81" w:rsidR="00B8579C" w:rsidRPr="003A5A17" w:rsidRDefault="003F2A2D" w:rsidP="001558A2">
      <w:pPr>
        <w:jc w:val="both"/>
        <w:rPr>
          <w:rFonts w:ascii="Verdana" w:hAnsi="Verdana"/>
          <w:color w:val="1D3F8A"/>
          <w:sz w:val="24"/>
          <w:szCs w:val="24"/>
        </w:rPr>
      </w:pPr>
      <w:r w:rsidRPr="003A5A17">
        <w:rPr>
          <w:rFonts w:ascii="Verdana" w:hAnsi="Verdana"/>
          <w:color w:val="1D3F8A"/>
          <w:sz w:val="24"/>
          <w:szCs w:val="24"/>
        </w:rPr>
        <w:t>Contacts : Pour plus d’informations, vous pouvez contacter le service événementiel au 04.50.37.32.09</w:t>
      </w:r>
      <w:r w:rsidR="001558A2" w:rsidRPr="003A5A17">
        <w:rPr>
          <w:rFonts w:ascii="Verdana" w:hAnsi="Verdana"/>
          <w:color w:val="1D3F8A"/>
          <w:sz w:val="24"/>
          <w:szCs w:val="24"/>
        </w:rPr>
        <w:t xml:space="preserve"> ou communication@vetrazmonthoux.fr.</w:t>
      </w:r>
    </w:p>
    <w:sectPr w:rsidR="00B8579C" w:rsidRPr="003A5A17" w:rsidSect="00951C7A">
      <w:headerReference w:type="default" r:id="rId6"/>
      <w:pgSz w:w="11906" w:h="16838"/>
      <w:pgMar w:top="1418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E31624" w14:textId="77777777" w:rsidR="00B8579C" w:rsidRDefault="00B8579C" w:rsidP="00B8579C">
      <w:pPr>
        <w:spacing w:after="0" w:line="240" w:lineRule="auto"/>
      </w:pPr>
      <w:r>
        <w:separator/>
      </w:r>
    </w:p>
  </w:endnote>
  <w:endnote w:type="continuationSeparator" w:id="0">
    <w:p w14:paraId="7A7B08F1" w14:textId="77777777" w:rsidR="00B8579C" w:rsidRDefault="00B8579C" w:rsidP="00B85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419292" w14:textId="77777777" w:rsidR="00B8579C" w:rsidRDefault="00B8579C" w:rsidP="00B8579C">
      <w:pPr>
        <w:spacing w:after="0" w:line="240" w:lineRule="auto"/>
      </w:pPr>
      <w:r>
        <w:separator/>
      </w:r>
    </w:p>
  </w:footnote>
  <w:footnote w:type="continuationSeparator" w:id="0">
    <w:p w14:paraId="575828A4" w14:textId="77777777" w:rsidR="00B8579C" w:rsidRDefault="00B8579C" w:rsidP="00B857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0BC495" w14:textId="5D0FF51E" w:rsidR="00B8579C" w:rsidRDefault="00B8579C">
    <w:pPr>
      <w:pStyle w:val="En-t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3B6C52" wp14:editId="26008E9B">
          <wp:simplePos x="0" y="0"/>
          <wp:positionH relativeFrom="column">
            <wp:posOffset>-171450</wp:posOffset>
          </wp:positionH>
          <wp:positionV relativeFrom="paragraph">
            <wp:posOffset>-335280</wp:posOffset>
          </wp:positionV>
          <wp:extent cx="2109993" cy="828000"/>
          <wp:effectExtent l="0" t="0" r="508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trazMonthoux-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9993" cy="82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D06"/>
    <w:rsid w:val="001320B0"/>
    <w:rsid w:val="001558A2"/>
    <w:rsid w:val="00172C99"/>
    <w:rsid w:val="003016F2"/>
    <w:rsid w:val="00302399"/>
    <w:rsid w:val="0031588B"/>
    <w:rsid w:val="00366319"/>
    <w:rsid w:val="003776C7"/>
    <w:rsid w:val="003A5A17"/>
    <w:rsid w:val="003C10F6"/>
    <w:rsid w:val="003F2A2D"/>
    <w:rsid w:val="00462411"/>
    <w:rsid w:val="005D5B6C"/>
    <w:rsid w:val="005F0658"/>
    <w:rsid w:val="007118D5"/>
    <w:rsid w:val="007D246B"/>
    <w:rsid w:val="00864637"/>
    <w:rsid w:val="00951C7A"/>
    <w:rsid w:val="00B8579C"/>
    <w:rsid w:val="00B91FD1"/>
    <w:rsid w:val="00C34D06"/>
    <w:rsid w:val="00D0614E"/>
    <w:rsid w:val="00EF7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F00F64"/>
  <w15:chartTrackingRefBased/>
  <w15:docId w15:val="{0D5C7659-033C-4CB2-AAF2-D5F5F8209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857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8579C"/>
  </w:style>
  <w:style w:type="paragraph" w:styleId="Pieddepage">
    <w:name w:val="footer"/>
    <w:basedOn w:val="Normal"/>
    <w:link w:val="PieddepageCar"/>
    <w:uiPriority w:val="99"/>
    <w:unhideWhenUsed/>
    <w:rsid w:val="00B857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8579C"/>
  </w:style>
  <w:style w:type="paragraph" w:customStyle="1" w:styleId="Default">
    <w:name w:val="Default"/>
    <w:rsid w:val="003F2A2D"/>
    <w:pPr>
      <w:autoSpaceDE w:val="0"/>
      <w:autoSpaceDN w:val="0"/>
      <w:adjustRightInd w:val="0"/>
      <w:spacing w:after="0" w:line="240" w:lineRule="auto"/>
    </w:pPr>
    <w:rPr>
      <w:rFonts w:ascii="Liberation Serif" w:hAnsi="Liberation Serif" w:cs="Liberation Serif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25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367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2026-03-19T11:08:00Z</cp:lastPrinted>
  <dcterms:created xsi:type="dcterms:W3CDTF">2026-03-19T10:19:00Z</dcterms:created>
  <dcterms:modified xsi:type="dcterms:W3CDTF">2026-03-23T15:22:00Z</dcterms:modified>
</cp:coreProperties>
</file>